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EA" w:rsidRPr="006240EA" w:rsidRDefault="006240EA" w:rsidP="006240EA">
      <w:pPr>
        <w:pStyle w:val="3"/>
      </w:pPr>
      <w:r w:rsidRPr="006240EA">
        <w:t>Активный HDMI кабель LAZSO WH-111 со встроенным чипсетом "</w:t>
      </w:r>
      <w:proofErr w:type="spellStart"/>
      <w:r w:rsidRPr="006240EA">
        <w:t>RedMere</w:t>
      </w:r>
      <w:proofErr w:type="spellEnd"/>
      <w:r w:rsidRPr="006240EA">
        <w:t xml:space="preserve">"-передача 4К@60Hz (4:2:0) до 30 метров! </w:t>
      </w:r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248400" cy="2756647"/>
            <wp:effectExtent l="0" t="0" r="0" b="5715"/>
            <wp:docPr id="3" name="Рисунок 3" descr="lazso wh111 banner new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so wh111 banner new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EA" w:rsidRPr="006240EA" w:rsidRDefault="006240EA" w:rsidP="00624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240EA" w:rsidRPr="006240EA" w:rsidRDefault="006240EA" w:rsidP="00624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ru-RU"/>
        </w:rPr>
      </w:pPr>
      <w:hyperlink r:id="rId9" w:history="1">
        <w:r w:rsidRPr="006240EA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7"/>
            <w:szCs w:val="27"/>
            <w:u w:val="single"/>
            <w:lang w:eastAsia="ru-RU"/>
          </w:rPr>
          <w:t xml:space="preserve">Кабель </w:t>
        </w:r>
        <w:proofErr w:type="spellStart"/>
        <w:r w:rsidRPr="006240EA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7"/>
            <w:szCs w:val="27"/>
            <w:u w:val="single"/>
            <w:lang w:eastAsia="ru-RU"/>
          </w:rPr>
          <w:t>Lazso</w:t>
        </w:r>
        <w:proofErr w:type="spellEnd"/>
        <w:r w:rsidRPr="006240EA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7"/>
            <w:szCs w:val="27"/>
            <w:u w:val="single"/>
            <w:lang w:eastAsia="ru-RU"/>
          </w:rPr>
          <w:t> WH-111</w:t>
        </w:r>
      </w:hyperlink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HDMI-кабель с проводниками из бескислородной меди и чипсетом "</w:t>
      </w:r>
      <w:proofErr w:type="spellStart"/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RedMere</w:t>
      </w:r>
      <w:proofErr w:type="spellEnd"/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позволяет передавать сигнал на рекордную дистанцию без потери качества изображения:</w:t>
      </w:r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-разрешение 4К@60Hz (4:2:0) для кабелей длиной от 15 до 30 м;</w:t>
      </w:r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-разрешение 1080P@60 для кабелей длиной 35 м.</w:t>
      </w:r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Чипсет  "</w:t>
      </w:r>
      <w:proofErr w:type="spellStart"/>
      <w:r w:rsidRPr="006240EA">
        <w:rPr>
          <w:rFonts w:ascii="Times New Roman" w:eastAsia="Times New Roman" w:hAnsi="Times New Roman" w:cs="Times New Roman"/>
          <w:b/>
          <w:bCs/>
          <w:color w:val="D8AB4F"/>
          <w:sz w:val="24"/>
          <w:szCs w:val="24"/>
          <w:lang w:eastAsia="ru-RU"/>
        </w:rPr>
        <w:t>RedMere</w:t>
      </w:r>
      <w:proofErr w:type="spellEnd"/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" встраивается в корпус одного из разъемов кабеля, который маркируется "HDMI TV", именно этот разъем следует подключать к монитору.</w:t>
      </w:r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имеет разную длину  </w:t>
      </w:r>
      <w:hyperlink r:id="rId10" w:history="1">
        <w:r w:rsidRPr="006240EA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WH-111(15m)</w:t>
        </w:r>
      </w:hyperlink>
      <w:r w:rsidRPr="006240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, </w:t>
      </w:r>
      <w:hyperlink r:id="rId11" w:history="1">
        <w:r w:rsidRPr="006240EA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WH-111(20m)</w:t>
        </w:r>
      </w:hyperlink>
      <w:r w:rsidRPr="006240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,  </w:t>
      </w:r>
      <w:hyperlink r:id="rId12" w:history="1">
        <w:r w:rsidRPr="006240EA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WH-111(25m)</w:t>
        </w:r>
      </w:hyperlink>
      <w:r w:rsidRPr="006240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,  </w:t>
      </w:r>
      <w:hyperlink r:id="rId13" w:history="1">
        <w:r w:rsidRPr="006240EA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WH-111(30m)</w:t>
        </w:r>
      </w:hyperlink>
      <w:r w:rsidRPr="006240E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,  </w:t>
      </w:r>
      <w:hyperlink r:id="rId14" w:history="1">
        <w:r w:rsidRPr="006240EA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WH-111(35m)</w:t>
        </w:r>
      </w:hyperlink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Особенности:</w:t>
      </w:r>
    </w:p>
    <w:p w:rsidR="006240EA" w:rsidRPr="006240EA" w:rsidRDefault="006240EA" w:rsidP="0062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данных до 18 Гбит/</w:t>
      </w:r>
      <w:proofErr w:type="gramStart"/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240EA" w:rsidRPr="006240EA" w:rsidRDefault="006240EA" w:rsidP="0062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proofErr w:type="spellStart"/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3D со скоростью 120 кадров в секунду</w:t>
      </w:r>
    </w:p>
    <w:p w:rsidR="006240EA" w:rsidRPr="006240EA" w:rsidRDefault="006240EA" w:rsidP="0062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разрешения 4K (3840×2160) при 50/60 Гц</w:t>
      </w:r>
    </w:p>
    <w:p w:rsidR="006240EA" w:rsidRPr="006240EA" w:rsidRDefault="006240EA" w:rsidP="0062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 из бескислородной меди с экранированием 24AWG/ 26AWG</w:t>
      </w:r>
    </w:p>
    <w:p w:rsidR="006240EA" w:rsidRPr="006240EA" w:rsidRDefault="002403F3" w:rsidP="0062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Позолоченные</w:t>
      </w:r>
      <w:bookmarkStart w:id="0" w:name="_GoBack"/>
      <w:bookmarkEnd w:id="0"/>
      <w:r w:rsidR="006240EA"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24К</w:t>
      </w:r>
    </w:p>
    <w:p w:rsidR="006240EA" w:rsidRPr="006240EA" w:rsidRDefault="006240EA" w:rsidP="0062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надёжность и долговечность</w:t>
      </w:r>
    </w:p>
    <w:p w:rsidR="006240EA" w:rsidRPr="006240EA" w:rsidRDefault="006240EA" w:rsidP="00624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Чтобы исключить подделку, запомните:  На оригинальных кабелях логотип LAZSO нанесён прямо на разъёмах кабеля!</w:t>
      </w:r>
    </w:p>
    <w:p w:rsidR="006240EA" w:rsidRPr="006240EA" w:rsidRDefault="006240EA" w:rsidP="00624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1143000"/>
            <wp:effectExtent l="0" t="0" r="0" b="0"/>
            <wp:docPr id="2" name="Рисунок 2" descr="logo connec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necro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EA" w:rsidRPr="006240EA" w:rsidRDefault="006240EA" w:rsidP="0062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40EA" w:rsidRPr="006240EA" w:rsidRDefault="006240EA" w:rsidP="00624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819150"/>
            <wp:effectExtent l="0" t="0" r="0" b="0"/>
            <wp:docPr id="1" name="Рисунок 1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EA" w:rsidRPr="006240EA" w:rsidRDefault="006240EA" w:rsidP="006240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- 2 года!</w:t>
      </w:r>
    </w:p>
    <w:p w:rsidR="006240EA" w:rsidRPr="006240EA" w:rsidRDefault="006240EA" w:rsidP="00624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</w:t>
      </w:r>
      <w:hyperlink r:id="rId17" w:history="1">
        <w:r w:rsidRPr="006240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</w:t>
        </w:r>
      </w:hyperlink>
      <w:r w:rsidRPr="0062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LAZSO или подробно изучайте оборудование для вашего решения </w:t>
      </w:r>
      <w:hyperlink r:id="rId18" w:history="1">
        <w:r w:rsidRPr="006240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624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Pr="006240EA" w:rsidRDefault="002403F3" w:rsidP="006240EA"/>
    <w:sectPr w:rsidR="0089219B" w:rsidRPr="0062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B47"/>
    <w:multiLevelType w:val="multilevel"/>
    <w:tmpl w:val="F17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DA"/>
    <w:rsid w:val="002403F3"/>
    <w:rsid w:val="00300173"/>
    <w:rsid w:val="0041651E"/>
    <w:rsid w:val="005A612B"/>
    <w:rsid w:val="006240EA"/>
    <w:rsid w:val="00D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240EA"/>
  </w:style>
  <w:style w:type="paragraph" w:styleId="a3">
    <w:name w:val="Normal (Web)"/>
    <w:basedOn w:val="a"/>
    <w:uiPriority w:val="99"/>
    <w:semiHidden/>
    <w:unhideWhenUsed/>
    <w:rsid w:val="0062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0EA"/>
    <w:rPr>
      <w:color w:val="0000FF"/>
      <w:u w:val="single"/>
    </w:rPr>
  </w:style>
  <w:style w:type="character" w:styleId="a5">
    <w:name w:val="Strong"/>
    <w:basedOn w:val="a0"/>
    <w:uiPriority w:val="22"/>
    <w:qFormat/>
    <w:rsid w:val="00624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6240EA"/>
  </w:style>
  <w:style w:type="paragraph" w:styleId="a3">
    <w:name w:val="Normal (Web)"/>
    <w:basedOn w:val="a"/>
    <w:uiPriority w:val="99"/>
    <w:semiHidden/>
    <w:unhideWhenUsed/>
    <w:rsid w:val="0062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0EA"/>
    <w:rPr>
      <w:color w:val="0000FF"/>
      <w:u w:val="single"/>
    </w:rPr>
  </w:style>
  <w:style w:type="character" w:styleId="a5">
    <w:name w:val="Strong"/>
    <w:basedOn w:val="a0"/>
    <w:uiPriority w:val="22"/>
    <w:qFormat/>
    <w:rsid w:val="006240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zso.ru/kable/soedinitelnye-kabeli-shnury-hdmi/wh-111-30m" TargetMode="External"/><Relationship Id="rId18" Type="http://schemas.openxmlformats.org/officeDocument/2006/relationships/hyperlink" Target="http://lazs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azso.ru/catalog/category/view/9778" TargetMode="External"/><Relationship Id="rId12" Type="http://schemas.openxmlformats.org/officeDocument/2006/relationships/hyperlink" Target="https://lazso.ru/kable/soedinitelnye-kabeli-shnury-hdmi/wh-111-25m" TargetMode="External"/><Relationship Id="rId17" Type="http://schemas.openxmlformats.org/officeDocument/2006/relationships/hyperlink" Target="http://lazso.ru/where-to-bu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zso.ru/kable/soedinitelnye-kabeli-shnury-hdmi/wh-111-20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lazso.ru/kable/soedinitelnye-kabeli-shnury-hdmi/wh-111-15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zso.ru/catalog/category/view/9778" TargetMode="External"/><Relationship Id="rId14" Type="http://schemas.openxmlformats.org/officeDocument/2006/relationships/hyperlink" Target="https://lazso.ru/kable/soedinitelnye-kabeli-shnury-hdmi/wh-111-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3C70-EC09-41C6-AD1E-3DF23D17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3</cp:revision>
  <dcterms:created xsi:type="dcterms:W3CDTF">2020-11-17T09:42:00Z</dcterms:created>
  <dcterms:modified xsi:type="dcterms:W3CDTF">2020-11-17T10:05:00Z</dcterms:modified>
</cp:coreProperties>
</file>