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2" w:rsidRPr="00582112" w:rsidRDefault="00917F20" w:rsidP="00917F20">
      <w:pPr>
        <w:pStyle w:val="2"/>
        <w:shd w:val="clear" w:color="auto" w:fill="FFFFFF"/>
        <w:spacing w:before="0" w:beforeAutospacing="0" w:after="0" w:afterAutospacing="0" w:line="396" w:lineRule="atLeast"/>
        <w:rPr>
          <w:rFonts w:ascii="Century Gothic" w:hAnsi="Century Gothic"/>
          <w:b w:val="0"/>
          <w:bCs w:val="0"/>
          <w:color w:val="4C4C4C"/>
          <w:sz w:val="33"/>
          <w:szCs w:val="33"/>
        </w:rPr>
      </w:pPr>
      <w:hyperlink r:id="rId5" w:history="1">
        <w:r>
          <w:rPr>
            <w:rStyle w:val="a3"/>
            <w:rFonts w:ascii="Century Gothic" w:hAnsi="Century Gothic"/>
            <w:b w:val="0"/>
            <w:bCs w:val="0"/>
            <w:color w:val="7E7E7E"/>
            <w:sz w:val="33"/>
            <w:szCs w:val="33"/>
          </w:rPr>
          <w:t>LAZSO - Новые кабели серии WH-111 поддерживают HDMI 2.0</w:t>
        </w:r>
      </w:hyperlink>
    </w:p>
    <w:p w:rsidR="00582112" w:rsidRPr="00582112" w:rsidRDefault="00582112" w:rsidP="00582112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1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01.11.2017 16:06</w:t>
      </w:r>
    </w:p>
    <w:p w:rsidR="00582112" w:rsidRPr="00582112" w:rsidRDefault="009B5262" w:rsidP="009B5262">
      <w:pPr>
        <w:pStyle w:val="2"/>
        <w:shd w:val="clear" w:color="auto" w:fill="FFFFFF"/>
        <w:spacing w:before="150" w:beforeAutospacing="0" w:after="0" w:afterAutospacing="0" w:line="288" w:lineRule="atLeast"/>
        <w:rPr>
          <w:rFonts w:ascii="Century Gothic" w:hAnsi="Century Gothic"/>
          <w:color w:val="3C3C3C"/>
          <w:sz w:val="24"/>
          <w:szCs w:val="24"/>
        </w:rPr>
      </w:pPr>
      <w:r>
        <w:rPr>
          <w:rFonts w:ascii="Century Gothic" w:hAnsi="Century Gothic"/>
          <w:color w:val="3C3C3C"/>
          <w:sz w:val="24"/>
          <w:szCs w:val="24"/>
        </w:rPr>
        <w:t>Новые кабели LAZSO WH-111 поддерживают HDMI 2.0</w:t>
      </w:r>
      <w:bookmarkStart w:id="0" w:name="_GoBack"/>
      <w:bookmarkEnd w:id="0"/>
    </w:p>
    <w:p w:rsidR="00582112" w:rsidRPr="00582112" w:rsidRDefault="00582112" w:rsidP="00582112">
      <w:pPr>
        <w:spacing w:before="120" w:after="120" w:line="240" w:lineRule="auto"/>
        <w:jc w:val="both"/>
        <w:rPr>
          <w:rFonts w:ascii="Tahoma" w:eastAsia="Times New Roman" w:hAnsi="Tahoma" w:cs="Tahoma"/>
          <w:color w:val="121212"/>
          <w:sz w:val="20"/>
          <w:szCs w:val="17"/>
          <w:lang w:eastAsia="ru-RU"/>
        </w:rPr>
      </w:pPr>
      <w:r w:rsidRPr="00582112">
        <w:rPr>
          <w:rFonts w:ascii="Tahoma" w:eastAsia="Times New Roman" w:hAnsi="Tahoma" w:cs="Tahoma"/>
          <w:color w:val="121212"/>
          <w:sz w:val="20"/>
          <w:szCs w:val="17"/>
          <w:lang w:eastAsia="ru-RU"/>
        </w:rPr>
        <w:t>Производитель LAZSO поставил в Россию новые кабели HDMI различной длины серии </w:t>
      </w:r>
      <w:hyperlink r:id="rId6" w:history="1">
        <w:r w:rsidRPr="00582112">
          <w:rPr>
            <w:rFonts w:ascii="Tahoma" w:eastAsia="Times New Roman" w:hAnsi="Tahoma" w:cs="Tahoma"/>
            <w:color w:val="737373"/>
            <w:sz w:val="20"/>
            <w:szCs w:val="17"/>
            <w:u w:val="single"/>
            <w:lang w:eastAsia="ru-RU"/>
          </w:rPr>
          <w:t>Lazso WH-111</w:t>
        </w:r>
      </w:hyperlink>
      <w:r w:rsidRPr="00582112">
        <w:rPr>
          <w:rFonts w:ascii="Tahoma" w:eastAsia="Times New Roman" w:hAnsi="Tahoma" w:cs="Tahoma"/>
          <w:color w:val="121212"/>
          <w:sz w:val="20"/>
          <w:szCs w:val="17"/>
          <w:lang w:eastAsia="ru-RU"/>
        </w:rPr>
        <w:t>, которые поддерживают HDMI 2.0 и упакованы в новые оригинальные блистеры. </w:t>
      </w:r>
    </w:p>
    <w:p w:rsidR="00582112" w:rsidRPr="00582112" w:rsidRDefault="00582112" w:rsidP="00582112">
      <w:pPr>
        <w:spacing w:before="120" w:after="120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737373"/>
          <w:sz w:val="24"/>
          <w:szCs w:val="21"/>
          <w:lang w:eastAsia="ru-RU"/>
        </w:rPr>
      </w:pPr>
      <w:hyperlink r:id="rId7" w:history="1">
        <w:r w:rsidRPr="00582112">
          <w:rPr>
            <w:rFonts w:ascii="Century Gothic" w:eastAsia="Times New Roman" w:hAnsi="Century Gothic" w:cs="Tahoma"/>
            <w:b/>
            <w:bCs/>
            <w:color w:val="737373"/>
            <w:sz w:val="24"/>
            <w:szCs w:val="21"/>
            <w:u w:val="single"/>
            <w:lang w:eastAsia="ru-RU"/>
          </w:rPr>
          <w:t>Lazso WH-111</w:t>
        </w:r>
      </w:hyperlink>
    </w:p>
    <w:p w:rsidR="00582112" w:rsidRDefault="00582112" w:rsidP="00582112">
      <w:pPr>
        <w:spacing w:before="120" w:after="120" w:line="240" w:lineRule="auto"/>
        <w:jc w:val="center"/>
        <w:rPr>
          <w:rFonts w:ascii="Tahoma" w:eastAsia="Times New Roman" w:hAnsi="Tahoma" w:cs="Tahoma"/>
          <w:color w:val="121212"/>
          <w:sz w:val="17"/>
          <w:szCs w:val="17"/>
          <w:lang w:eastAsia="ru-RU"/>
        </w:rPr>
      </w:pPr>
      <w:r w:rsidRPr="00582112">
        <w:rPr>
          <w:rFonts w:ascii="Tahoma" w:eastAsia="Times New Roman" w:hAnsi="Tahoma" w:cs="Tahoma"/>
          <w:noProof/>
          <w:color w:val="737373"/>
          <w:sz w:val="17"/>
          <w:szCs w:val="17"/>
          <w:lang w:eastAsia="ru-RU"/>
        </w:rPr>
        <w:drawing>
          <wp:inline distT="0" distB="0" distL="0" distR="0">
            <wp:extent cx="2764472" cy="3685963"/>
            <wp:effectExtent l="0" t="0" r="0" b="0"/>
            <wp:docPr id="3" name="Рисунок 3" descr="http://lazso.ru/images/news/IMG_440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zso.ru/images/news/IMG_440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50" cy="369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112">
        <w:rPr>
          <w:rFonts w:ascii="Tahoma" w:eastAsia="Times New Roman" w:hAnsi="Tahoma" w:cs="Tahoma"/>
          <w:color w:val="121212"/>
          <w:sz w:val="17"/>
          <w:szCs w:val="17"/>
          <w:lang w:eastAsia="ru-RU"/>
        </w:rPr>
        <w:t> </w:t>
      </w:r>
      <w:r w:rsidRPr="00582112">
        <w:rPr>
          <w:rFonts w:ascii="Tahoma" w:eastAsia="Times New Roman" w:hAnsi="Tahoma" w:cs="Tahoma"/>
          <w:noProof/>
          <w:color w:val="737373"/>
          <w:sz w:val="17"/>
          <w:szCs w:val="17"/>
          <w:lang w:eastAsia="ru-RU"/>
        </w:rPr>
        <w:drawing>
          <wp:inline distT="0" distB="0" distL="0" distR="0">
            <wp:extent cx="2757011" cy="3676015"/>
            <wp:effectExtent l="0" t="0" r="5715" b="635"/>
            <wp:docPr id="2" name="Рисунок 2" descr="http://lazso.ru/images/news/IMG_439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zso.ru/images/news/IMG_439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29" cy="367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46" w:rsidRPr="00582112" w:rsidRDefault="00F36A46" w:rsidP="00F36A46">
      <w:pPr>
        <w:pStyle w:val="3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Цена: </w:t>
      </w:r>
      <w:r>
        <w:rPr>
          <w:rFonts w:ascii="Arial" w:hAnsi="Arial" w:cs="Arial"/>
          <w:color w:val="FF0000"/>
        </w:rPr>
        <w:t>от 150 руб.</w:t>
      </w:r>
      <w:r>
        <w:rPr>
          <w:rFonts w:ascii="Arial" w:hAnsi="Arial" w:cs="Arial"/>
          <w:color w:val="222222"/>
        </w:rPr>
        <w:t> </w:t>
      </w:r>
    </w:p>
    <w:p w:rsidR="00582112" w:rsidRPr="00582112" w:rsidRDefault="00582112" w:rsidP="00582112">
      <w:pPr>
        <w:spacing w:before="120" w:after="120" w:line="240" w:lineRule="auto"/>
        <w:outlineLvl w:val="2"/>
        <w:rPr>
          <w:rFonts w:ascii="Century Gothic" w:eastAsia="Times New Roman" w:hAnsi="Century Gothic" w:cs="Tahoma"/>
          <w:b/>
          <w:bCs/>
          <w:color w:val="737373"/>
          <w:sz w:val="21"/>
          <w:szCs w:val="21"/>
          <w:lang w:eastAsia="ru-RU"/>
        </w:rPr>
      </w:pPr>
      <w:r w:rsidRPr="00582112">
        <w:rPr>
          <w:rFonts w:ascii="Century Gothic" w:eastAsia="Times New Roman" w:hAnsi="Century Gothic" w:cs="Tahoma"/>
          <w:b/>
          <w:bCs/>
          <w:color w:val="737373"/>
          <w:sz w:val="21"/>
          <w:szCs w:val="21"/>
          <w:lang w:eastAsia="ru-RU"/>
        </w:rPr>
        <w:t>Особенности:</w:t>
      </w:r>
    </w:p>
    <w:p w:rsidR="00582112" w:rsidRPr="00582112" w:rsidRDefault="00582112" w:rsidP="00582112">
      <w:pPr>
        <w:pStyle w:val="a6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ahoma"/>
          <w:color w:val="393939"/>
          <w:sz w:val="20"/>
          <w:szCs w:val="17"/>
          <w:lang w:eastAsia="ru-RU"/>
        </w:rPr>
      </w:pPr>
      <w:r w:rsidRPr="00582112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Скорость передачи данных до 18 Гбит/с </w:t>
      </w:r>
    </w:p>
    <w:p w:rsidR="00582112" w:rsidRPr="00582112" w:rsidRDefault="00582112" w:rsidP="00582112">
      <w:pPr>
        <w:pStyle w:val="a6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ahoma"/>
          <w:color w:val="393939"/>
          <w:sz w:val="20"/>
          <w:szCs w:val="17"/>
          <w:lang w:eastAsia="ru-RU"/>
        </w:rPr>
      </w:pPr>
      <w:r w:rsidRPr="00582112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Добавлена поддержка Full HD 3D со скоростью 120 кадров в секунду</w:t>
      </w:r>
    </w:p>
    <w:p w:rsidR="00582112" w:rsidRPr="00582112" w:rsidRDefault="00582112" w:rsidP="00582112">
      <w:pPr>
        <w:pStyle w:val="a6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ahoma"/>
          <w:color w:val="393939"/>
          <w:sz w:val="20"/>
          <w:szCs w:val="17"/>
          <w:lang w:eastAsia="ru-RU"/>
        </w:rPr>
      </w:pPr>
      <w:r w:rsidRPr="00582112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Добавлена поддержка разрешения 4K (3840×2160) при 50/60 Гц</w:t>
      </w:r>
    </w:p>
    <w:p w:rsidR="00582112" w:rsidRPr="00582112" w:rsidRDefault="00582112" w:rsidP="00582112">
      <w:pPr>
        <w:pStyle w:val="a6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ahoma"/>
          <w:color w:val="393939"/>
          <w:sz w:val="20"/>
          <w:szCs w:val="17"/>
          <w:lang w:eastAsia="ru-RU"/>
        </w:rPr>
      </w:pPr>
      <w:r w:rsidRPr="00582112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Бескислородная медь</w:t>
      </w:r>
    </w:p>
    <w:p w:rsidR="00582112" w:rsidRPr="00582112" w:rsidRDefault="00582112" w:rsidP="00582112">
      <w:pPr>
        <w:pStyle w:val="a6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ahoma"/>
          <w:color w:val="393939"/>
          <w:sz w:val="20"/>
          <w:szCs w:val="17"/>
          <w:lang w:eastAsia="ru-RU"/>
        </w:rPr>
      </w:pPr>
      <w:r w:rsidRPr="00582112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Позолочённые контакты</w:t>
      </w:r>
    </w:p>
    <w:p w:rsidR="00582112" w:rsidRPr="00582112" w:rsidRDefault="00582112" w:rsidP="00582112">
      <w:pPr>
        <w:pStyle w:val="a6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ahoma"/>
          <w:color w:val="393939"/>
          <w:sz w:val="20"/>
          <w:szCs w:val="17"/>
          <w:lang w:eastAsia="ru-RU"/>
        </w:rPr>
      </w:pPr>
      <w:r w:rsidRPr="00582112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Высокая надёжность и долговечность</w:t>
      </w:r>
    </w:p>
    <w:p w:rsidR="00582112" w:rsidRPr="00582112" w:rsidRDefault="00582112" w:rsidP="00582112">
      <w:pPr>
        <w:spacing w:before="120" w:after="120" w:line="240" w:lineRule="auto"/>
        <w:outlineLvl w:val="2"/>
        <w:rPr>
          <w:rFonts w:ascii="Century Gothic" w:eastAsia="Times New Roman" w:hAnsi="Century Gothic" w:cs="Tahoma"/>
          <w:b/>
          <w:bCs/>
          <w:color w:val="737373"/>
          <w:sz w:val="21"/>
          <w:szCs w:val="21"/>
          <w:lang w:eastAsia="ru-RU"/>
        </w:rPr>
      </w:pPr>
      <w:r w:rsidRPr="00582112">
        <w:rPr>
          <w:rFonts w:ascii="Century Gothic" w:eastAsia="Times New Roman" w:hAnsi="Century Gothic" w:cs="Tahoma"/>
          <w:b/>
          <w:bCs/>
          <w:color w:val="FF0000"/>
          <w:sz w:val="21"/>
          <w:szCs w:val="21"/>
          <w:lang w:eastAsia="ru-RU"/>
        </w:rPr>
        <w:t>Внимание! Чтобы исключить подделку, запомните: </w:t>
      </w:r>
    </w:p>
    <w:p w:rsidR="00582112" w:rsidRPr="00582112" w:rsidRDefault="00582112" w:rsidP="00582112">
      <w:pPr>
        <w:pStyle w:val="a6"/>
        <w:numPr>
          <w:ilvl w:val="0"/>
          <w:numId w:val="4"/>
        </w:numPr>
        <w:spacing w:before="120" w:after="120" w:line="240" w:lineRule="auto"/>
        <w:rPr>
          <w:rFonts w:ascii="Tahoma" w:eastAsia="Times New Roman" w:hAnsi="Tahoma" w:cs="Tahoma"/>
          <w:color w:val="393939"/>
          <w:sz w:val="20"/>
          <w:szCs w:val="17"/>
          <w:lang w:eastAsia="ru-RU"/>
        </w:rPr>
      </w:pPr>
      <w:r w:rsidRPr="00582112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Вот так выглядят новые блистеры, в которых упакован кабель LAZSO</w:t>
      </w:r>
    </w:p>
    <w:p w:rsidR="00582112" w:rsidRPr="00582112" w:rsidRDefault="00582112" w:rsidP="00582112">
      <w:pPr>
        <w:pStyle w:val="a6"/>
        <w:numPr>
          <w:ilvl w:val="0"/>
          <w:numId w:val="4"/>
        </w:numPr>
        <w:spacing w:before="120" w:after="120" w:line="240" w:lineRule="auto"/>
        <w:rPr>
          <w:rFonts w:ascii="Tahoma" w:eastAsia="Times New Roman" w:hAnsi="Tahoma" w:cs="Tahoma"/>
          <w:color w:val="393939"/>
          <w:sz w:val="20"/>
          <w:szCs w:val="17"/>
          <w:lang w:eastAsia="ru-RU"/>
        </w:rPr>
      </w:pPr>
      <w:r w:rsidRPr="00582112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На оригинальных кабелях логотип LAZSO нанесён прямо на разъёмах кабеля</w:t>
      </w:r>
    </w:p>
    <w:p w:rsidR="00582112" w:rsidRPr="00582112" w:rsidRDefault="00582112" w:rsidP="00582112">
      <w:pPr>
        <w:spacing w:before="120" w:after="120" w:line="240" w:lineRule="auto"/>
        <w:jc w:val="center"/>
        <w:rPr>
          <w:rFonts w:ascii="Tahoma" w:eastAsia="Times New Roman" w:hAnsi="Tahoma" w:cs="Tahoma"/>
          <w:color w:val="121212"/>
          <w:sz w:val="17"/>
          <w:szCs w:val="17"/>
          <w:lang w:eastAsia="ru-RU"/>
        </w:rPr>
      </w:pPr>
      <w:r w:rsidRPr="00582112">
        <w:rPr>
          <w:rFonts w:ascii="Tahoma" w:eastAsia="Times New Roman" w:hAnsi="Tahoma" w:cs="Tahoma"/>
          <w:noProof/>
          <w:color w:val="121212"/>
          <w:sz w:val="17"/>
          <w:szCs w:val="17"/>
          <w:lang w:eastAsia="ru-RU"/>
        </w:rPr>
        <w:drawing>
          <wp:inline distT="0" distB="0" distL="0" distR="0">
            <wp:extent cx="1981200" cy="819150"/>
            <wp:effectExtent l="0" t="0" r="0" b="0"/>
            <wp:docPr id="1" name="Рисунок 1" descr="http://www.lazso.ru/images/news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zso.ru/images/news/osnovo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12" w:rsidRPr="00582112" w:rsidRDefault="00582112" w:rsidP="00582112">
      <w:pPr>
        <w:spacing w:before="120" w:after="120" w:line="240" w:lineRule="auto"/>
        <w:jc w:val="center"/>
        <w:outlineLvl w:val="3"/>
        <w:rPr>
          <w:rFonts w:ascii="Century Gothic" w:eastAsia="Times New Roman" w:hAnsi="Century Gothic" w:cs="Tahoma"/>
          <w:b/>
          <w:bCs/>
          <w:color w:val="393939"/>
          <w:sz w:val="24"/>
          <w:szCs w:val="20"/>
          <w:lang w:eastAsia="ru-RU"/>
        </w:rPr>
      </w:pPr>
      <w:r w:rsidRPr="00582112">
        <w:rPr>
          <w:rFonts w:ascii="Century Gothic" w:eastAsia="Times New Roman" w:hAnsi="Century Gothic" w:cs="Tahoma"/>
          <w:b/>
          <w:bCs/>
          <w:color w:val="393939"/>
          <w:sz w:val="24"/>
          <w:szCs w:val="20"/>
          <w:lang w:eastAsia="ru-RU"/>
        </w:rPr>
        <w:t>Гарантия - 2 года!</w:t>
      </w:r>
    </w:p>
    <w:p w:rsidR="00582112" w:rsidRPr="00582112" w:rsidRDefault="00582112" w:rsidP="00582112">
      <w:pPr>
        <w:spacing w:before="120" w:after="120" w:line="240" w:lineRule="auto"/>
        <w:jc w:val="center"/>
        <w:rPr>
          <w:rFonts w:ascii="Tahoma" w:eastAsia="Times New Roman" w:hAnsi="Tahoma" w:cs="Tahoma"/>
          <w:color w:val="121212"/>
          <w:sz w:val="20"/>
          <w:szCs w:val="17"/>
          <w:lang w:eastAsia="ru-RU"/>
        </w:rPr>
      </w:pPr>
      <w:r w:rsidRPr="00582112">
        <w:rPr>
          <w:rFonts w:ascii="Tahoma" w:eastAsia="Times New Roman" w:hAnsi="Tahoma" w:cs="Tahoma"/>
          <w:b/>
          <w:bCs/>
          <w:color w:val="121212"/>
          <w:sz w:val="20"/>
          <w:szCs w:val="17"/>
          <w:lang w:eastAsia="ru-RU"/>
        </w:rPr>
        <w:t>По вопросам приобретения обращайтесь </w:t>
      </w:r>
      <w:hyperlink r:id="rId11" w:history="1">
        <w:r w:rsidRPr="00582112">
          <w:rPr>
            <w:rFonts w:ascii="Tahoma" w:eastAsia="Times New Roman" w:hAnsi="Tahoma" w:cs="Tahoma"/>
            <w:b/>
            <w:bCs/>
            <w:color w:val="737373"/>
            <w:sz w:val="20"/>
            <w:szCs w:val="17"/>
            <w:u w:val="single"/>
            <w:lang w:eastAsia="ru-RU"/>
          </w:rPr>
          <w:t>к официальным дилерам</w:t>
        </w:r>
      </w:hyperlink>
      <w:r w:rsidRPr="00582112">
        <w:rPr>
          <w:rFonts w:ascii="Tahoma" w:eastAsia="Times New Roman" w:hAnsi="Tahoma" w:cs="Tahoma"/>
          <w:b/>
          <w:bCs/>
          <w:color w:val="121212"/>
          <w:sz w:val="20"/>
          <w:szCs w:val="17"/>
          <w:lang w:eastAsia="ru-RU"/>
        </w:rPr>
        <w:t> LAZSO или подробно изучайте оборудование для вашего решения </w:t>
      </w:r>
      <w:hyperlink r:id="rId12" w:history="1">
        <w:r w:rsidRPr="00582112">
          <w:rPr>
            <w:rFonts w:ascii="Tahoma" w:eastAsia="Times New Roman" w:hAnsi="Tahoma" w:cs="Tahoma"/>
            <w:b/>
            <w:bCs/>
            <w:color w:val="737373"/>
            <w:sz w:val="20"/>
            <w:szCs w:val="17"/>
            <w:u w:val="single"/>
            <w:lang w:eastAsia="ru-RU"/>
          </w:rPr>
          <w:t>на нашем сайте</w:t>
        </w:r>
      </w:hyperlink>
      <w:r w:rsidRPr="00582112">
        <w:rPr>
          <w:rFonts w:ascii="Tahoma" w:eastAsia="Times New Roman" w:hAnsi="Tahoma" w:cs="Tahoma"/>
          <w:b/>
          <w:bCs/>
          <w:color w:val="121212"/>
          <w:sz w:val="20"/>
          <w:szCs w:val="17"/>
          <w:lang w:eastAsia="ru-RU"/>
        </w:rPr>
        <w:t>.</w:t>
      </w:r>
    </w:p>
    <w:p w:rsidR="00FC52D1" w:rsidRPr="00F36A46" w:rsidRDefault="00582112" w:rsidP="00582112">
      <w:pPr>
        <w:spacing w:before="120" w:after="120" w:line="240" w:lineRule="auto"/>
        <w:jc w:val="center"/>
        <w:rPr>
          <w:rFonts w:ascii="Tahoma" w:eastAsia="Times New Roman" w:hAnsi="Tahoma" w:cs="Tahoma"/>
          <w:color w:val="121212"/>
          <w:sz w:val="20"/>
          <w:szCs w:val="17"/>
          <w:lang w:eastAsia="ru-RU"/>
        </w:rPr>
      </w:pPr>
      <w:r w:rsidRPr="00582112">
        <w:rPr>
          <w:rFonts w:ascii="Tahoma" w:eastAsia="Times New Roman" w:hAnsi="Tahoma" w:cs="Tahoma"/>
          <w:b/>
          <w:bCs/>
          <w:color w:val="121212"/>
          <w:sz w:val="20"/>
          <w:szCs w:val="17"/>
          <w:lang w:eastAsia="ru-RU"/>
        </w:rPr>
        <w:t>Скачать каталог LAZSO </w:t>
      </w:r>
      <w:hyperlink r:id="rId13" w:history="1">
        <w:r w:rsidRPr="00582112">
          <w:rPr>
            <w:rFonts w:ascii="Tahoma" w:eastAsia="Times New Roman" w:hAnsi="Tahoma" w:cs="Tahoma"/>
            <w:b/>
            <w:bCs/>
            <w:color w:val="737373"/>
            <w:sz w:val="20"/>
            <w:szCs w:val="17"/>
            <w:u w:val="single"/>
            <w:lang w:eastAsia="ru-RU"/>
          </w:rPr>
          <w:t>здесь</w:t>
        </w:r>
      </w:hyperlink>
      <w:r w:rsidRPr="00582112">
        <w:rPr>
          <w:rFonts w:ascii="Tahoma" w:eastAsia="Times New Roman" w:hAnsi="Tahoma" w:cs="Tahoma"/>
          <w:b/>
          <w:bCs/>
          <w:color w:val="121212"/>
          <w:sz w:val="20"/>
          <w:szCs w:val="17"/>
          <w:lang w:eastAsia="ru-RU"/>
        </w:rPr>
        <w:t>.</w:t>
      </w:r>
    </w:p>
    <w:sectPr w:rsidR="00FC52D1" w:rsidRPr="00F36A46" w:rsidSect="00582112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F4F"/>
    <w:multiLevelType w:val="multilevel"/>
    <w:tmpl w:val="64A0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430F8"/>
    <w:multiLevelType w:val="hybridMultilevel"/>
    <w:tmpl w:val="A7BC4B08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4974CF4"/>
    <w:multiLevelType w:val="multilevel"/>
    <w:tmpl w:val="C160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620AF"/>
    <w:multiLevelType w:val="hybridMultilevel"/>
    <w:tmpl w:val="2A8C9F6A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DD"/>
    <w:rsid w:val="00582112"/>
    <w:rsid w:val="00917F20"/>
    <w:rsid w:val="009B5262"/>
    <w:rsid w:val="009D0F3B"/>
    <w:rsid w:val="00D1761F"/>
    <w:rsid w:val="00E443DD"/>
    <w:rsid w:val="00F36A46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B594"/>
  <w15:chartTrackingRefBased/>
  <w15:docId w15:val="{6DD421B5-BAF7-44EC-8828-E15CCE91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2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2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21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2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2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2112"/>
    <w:rPr>
      <w:color w:val="0000FF"/>
      <w:u w:val="single"/>
    </w:rPr>
  </w:style>
  <w:style w:type="character" w:customStyle="1" w:styleId="art-postdateicon">
    <w:name w:val="art-postdateicon"/>
    <w:basedOn w:val="a0"/>
    <w:rsid w:val="00582112"/>
  </w:style>
  <w:style w:type="paragraph" w:styleId="a4">
    <w:name w:val="Normal (Web)"/>
    <w:basedOn w:val="a"/>
    <w:uiPriority w:val="99"/>
    <w:semiHidden/>
    <w:unhideWhenUsed/>
    <w:rsid w:val="0058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112"/>
    <w:rPr>
      <w:b/>
      <w:bCs/>
    </w:rPr>
  </w:style>
  <w:style w:type="paragraph" w:styleId="a6">
    <w:name w:val="List Paragraph"/>
    <w:basedOn w:val="a"/>
    <w:uiPriority w:val="34"/>
    <w:qFormat/>
    <w:rsid w:val="0058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3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1" w:color="858585"/>
            <w:right w:val="none" w:sz="0" w:space="0" w:color="auto"/>
          </w:divBdr>
        </w:div>
        <w:div w:id="1264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azso.ru/files/_LAZS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zso.ru/catalog/category/view/9778" TargetMode="External"/><Relationship Id="rId12" Type="http://schemas.openxmlformats.org/officeDocument/2006/relationships/hyperlink" Target="http://laz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zso.ru/catalog/category/view/9778" TargetMode="External"/><Relationship Id="rId11" Type="http://schemas.openxmlformats.org/officeDocument/2006/relationships/hyperlink" Target="http://lazso.ru/where-to-buy" TargetMode="External"/><Relationship Id="rId5" Type="http://schemas.openxmlformats.org/officeDocument/2006/relationships/hyperlink" Target="http://www.lazso.ru/news/32-01-11-201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Турбина</dc:creator>
  <cp:keywords/>
  <dc:description/>
  <cp:lastModifiedBy>Елена Турбина</cp:lastModifiedBy>
  <cp:revision>5</cp:revision>
  <dcterms:created xsi:type="dcterms:W3CDTF">2017-11-01T16:05:00Z</dcterms:created>
  <dcterms:modified xsi:type="dcterms:W3CDTF">2017-11-01T16:40:00Z</dcterms:modified>
</cp:coreProperties>
</file>